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5FA70686" w:rsidR="00467207" w:rsidRPr="00C8192D" w:rsidRDefault="00176F84" w:rsidP="00374966">
            <w:pPr>
              <w:rPr>
                <w:rFonts w:ascii="Arial" w:hAnsi="Arial" w:cs="Arial"/>
                <w:b/>
                <w:szCs w:val="28"/>
              </w:rPr>
            </w:pPr>
            <w:r>
              <w:rPr>
                <w:rFonts w:ascii="Arial" w:hAnsi="Arial" w:cs="Arial"/>
                <w:b/>
                <w:szCs w:val="28"/>
              </w:rPr>
              <w:t>Comparative Isolation of Exosomes from Cell Culture Media Using Ultrafiltration, Sequential Ultrafiltration, Size Exclusion Chromatography and Ultracentrifugation</w:t>
            </w:r>
          </w:p>
        </w:tc>
      </w:tr>
      <w:tr w:rsidR="00467207" w:rsidRPr="005A09F5" w14:paraId="1D5D4D13" w14:textId="77777777" w:rsidTr="00032119">
        <w:tc>
          <w:tcPr>
            <w:tcW w:w="9576" w:type="dxa"/>
          </w:tcPr>
          <w:p w14:paraId="02AF625D" w14:textId="4891B2B0" w:rsidR="00972FB0" w:rsidRPr="00176F84" w:rsidRDefault="00176F84" w:rsidP="00176F84">
            <w:pPr>
              <w:spacing w:line="240" w:lineRule="auto"/>
              <w:rPr>
                <w:rFonts w:ascii="Arial" w:hAnsi="Arial"/>
                <w:vertAlign w:val="superscript"/>
              </w:rPr>
            </w:pPr>
            <w:r>
              <w:rPr>
                <w:rFonts w:ascii="Arial" w:hAnsi="Arial"/>
                <w:u w:val="single"/>
              </w:rPr>
              <w:t>Richard Crow</w:t>
            </w:r>
            <w:r w:rsidR="00AB0613" w:rsidRPr="005556FD">
              <w:rPr>
                <w:rFonts w:ascii="Arial" w:hAnsi="Arial"/>
                <w:vertAlign w:val="superscript"/>
              </w:rPr>
              <w:t>1</w:t>
            </w:r>
            <w:r w:rsidR="00AB0613">
              <w:rPr>
                <w:rFonts w:ascii="Arial" w:hAnsi="Arial"/>
              </w:rPr>
              <w:t xml:space="preserve">, </w:t>
            </w:r>
            <w:r>
              <w:rPr>
                <w:rFonts w:ascii="Arial" w:hAnsi="Arial"/>
              </w:rPr>
              <w:t xml:space="preserve">Clare </w:t>
            </w:r>
            <w:r w:rsidR="009A14C6">
              <w:rPr>
                <w:rFonts w:ascii="Arial" w:hAnsi="Arial"/>
              </w:rPr>
              <w:t>H</w:t>
            </w:r>
            <w:r>
              <w:rPr>
                <w:rFonts w:ascii="Arial" w:hAnsi="Arial"/>
              </w:rPr>
              <w:t>oskins</w:t>
            </w:r>
            <w:r>
              <w:rPr>
                <w:rFonts w:ascii="Arial" w:hAnsi="Arial"/>
                <w:vertAlign w:val="superscript"/>
              </w:rPr>
              <w:t>1</w:t>
            </w:r>
          </w:p>
        </w:tc>
      </w:tr>
      <w:tr w:rsidR="00467207" w:rsidRPr="005A09F5" w14:paraId="63FBC6B0" w14:textId="77777777" w:rsidTr="00032119">
        <w:tc>
          <w:tcPr>
            <w:tcW w:w="9576" w:type="dxa"/>
          </w:tcPr>
          <w:p w14:paraId="1E6D58FE" w14:textId="261EF8A4" w:rsidR="00EA519D" w:rsidRPr="00EA519D" w:rsidRDefault="005556FD" w:rsidP="00EA519D">
            <w:pPr>
              <w:spacing w:line="240" w:lineRule="auto"/>
              <w:rPr>
                <w:rFonts w:ascii="Arial" w:eastAsia="Times New Roman" w:hAnsi="Arial" w:cs="Arial"/>
                <w:color w:val="000000"/>
                <w:lang w:val="en-GB" w:eastAsia="en-GB"/>
              </w:rPr>
            </w:pPr>
            <w:r w:rsidRPr="005556FD">
              <w:rPr>
                <w:rFonts w:ascii="Arial" w:eastAsia="Times New Roman" w:hAnsi="Arial" w:cs="Arial"/>
                <w:color w:val="000000"/>
                <w:vertAlign w:val="superscript"/>
                <w:lang w:val="en-GB" w:eastAsia="en-GB"/>
              </w:rPr>
              <w:t>1</w:t>
            </w:r>
            <w:r w:rsidR="0073272B">
              <w:rPr>
                <w:rFonts w:ascii="Arial" w:eastAsia="Times New Roman" w:hAnsi="Arial" w:cs="Arial"/>
                <w:color w:val="000000"/>
                <w:vertAlign w:val="superscript"/>
                <w:lang w:val="en-GB" w:eastAsia="en-GB"/>
              </w:rPr>
              <w:t xml:space="preserve"> </w:t>
            </w:r>
            <w:r w:rsidR="00176F84" w:rsidRPr="00176F84">
              <w:rPr>
                <w:rFonts w:ascii="Arial" w:eastAsia="Times New Roman" w:hAnsi="Arial" w:cs="Arial"/>
                <w:color w:val="000000"/>
                <w:lang w:val="en-GB" w:eastAsia="en-GB"/>
              </w:rPr>
              <w:t>Department of Pure and Applied Chemistry, University of Strathclyde, Glasgow, G1 1RD</w:t>
            </w:r>
          </w:p>
        </w:tc>
      </w:tr>
      <w:tr w:rsidR="00467207" w:rsidRPr="005A09F5" w14:paraId="68801AA9" w14:textId="77777777" w:rsidTr="00032119">
        <w:tc>
          <w:tcPr>
            <w:tcW w:w="9576" w:type="dxa"/>
          </w:tcPr>
          <w:p w14:paraId="4D02338A" w14:textId="14FE36A2" w:rsidR="00EA519D" w:rsidRPr="00EA519D"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r w:rsidR="00176F84" w:rsidRPr="00176F84">
              <w:rPr>
                <w:rFonts w:ascii="Arial" w:hAnsi="Arial"/>
              </w:rPr>
              <w:t xml:space="preserve">Exosomes are ubiquitous throughout the body being produced by essentially all cell types each of which </w:t>
            </w:r>
            <w:proofErr w:type="gramStart"/>
            <w:r w:rsidR="00176F84" w:rsidRPr="00176F84">
              <w:rPr>
                <w:rFonts w:ascii="Arial" w:hAnsi="Arial"/>
              </w:rPr>
              <w:t>dictates</w:t>
            </w:r>
            <w:proofErr w:type="gramEnd"/>
            <w:r w:rsidR="00176F84" w:rsidRPr="00176F84">
              <w:rPr>
                <w:rFonts w:ascii="Arial" w:hAnsi="Arial"/>
              </w:rPr>
              <w:t xml:space="preserve"> the composition of the lipid </w:t>
            </w:r>
            <w:proofErr w:type="gramStart"/>
            <w:r w:rsidR="00176F84" w:rsidRPr="00176F84">
              <w:rPr>
                <w:rFonts w:ascii="Arial" w:hAnsi="Arial"/>
              </w:rPr>
              <w:t>bi-layer</w:t>
            </w:r>
            <w:proofErr w:type="gramEnd"/>
            <w:r w:rsidR="00176F84" w:rsidRPr="00176F84">
              <w:rPr>
                <w:rFonts w:ascii="Arial" w:hAnsi="Arial"/>
              </w:rPr>
              <w:t xml:space="preserve">. Their role as cellular messengers is being harnessed to </w:t>
            </w:r>
            <w:r w:rsidR="009A14C6">
              <w:rPr>
                <w:rFonts w:ascii="Arial" w:hAnsi="Arial"/>
              </w:rPr>
              <w:t xml:space="preserve">deliver </w:t>
            </w:r>
            <w:r w:rsidR="00176F84" w:rsidRPr="00176F84">
              <w:rPr>
                <w:rFonts w:ascii="Arial" w:hAnsi="Arial"/>
              </w:rPr>
              <w:t xml:space="preserve">therapeutic drugs to their target, reducing systemic distribution, lowering harmful side </w:t>
            </w:r>
            <w:proofErr w:type="gramStart"/>
            <w:r w:rsidR="00176F84" w:rsidRPr="00176F84">
              <w:rPr>
                <w:rFonts w:ascii="Arial" w:hAnsi="Arial"/>
              </w:rPr>
              <w:t>effects</w:t>
            </w:r>
            <w:proofErr w:type="gramEnd"/>
            <w:r w:rsidR="00176F84" w:rsidRPr="00176F84">
              <w:rPr>
                <w:rFonts w:ascii="Arial" w:hAnsi="Arial"/>
              </w:rPr>
              <w:t xml:space="preserve"> and increasing viability for chemo-resistant cancers. Therapeutic interest in exosomes has grown dramatically as their non-immunogenicity, </w:t>
            </w:r>
            <w:proofErr w:type="gramStart"/>
            <w:r w:rsidR="00176F84" w:rsidRPr="00176F84">
              <w:rPr>
                <w:rFonts w:ascii="Arial" w:hAnsi="Arial"/>
              </w:rPr>
              <w:t>biocompatibility</w:t>
            </w:r>
            <w:proofErr w:type="gramEnd"/>
            <w:r w:rsidR="00176F84" w:rsidRPr="00176F84">
              <w:rPr>
                <w:rFonts w:ascii="Arial" w:hAnsi="Arial"/>
              </w:rPr>
              <w:t xml:space="preserve"> and ability to cross the blood brain barrier are highly advantageous. In addition, a wide range of drugs can be encapsulated and ease of </w:t>
            </w:r>
            <w:proofErr w:type="spellStart"/>
            <w:r w:rsidR="00176F84" w:rsidRPr="00176F84">
              <w:rPr>
                <w:rFonts w:ascii="Arial" w:hAnsi="Arial"/>
              </w:rPr>
              <w:t>functionalisation</w:t>
            </w:r>
            <w:proofErr w:type="spellEnd"/>
            <w:r w:rsidR="00176F84" w:rsidRPr="00176F84">
              <w:rPr>
                <w:rFonts w:ascii="Arial" w:hAnsi="Arial"/>
              </w:rPr>
              <w:t xml:space="preserve"> can aid in specific targeting.</w:t>
            </w:r>
            <w:r w:rsidR="00176F84">
              <w:rPr>
                <w:rFonts w:ascii="Arial" w:hAnsi="Arial"/>
              </w:rPr>
              <w:t xml:space="preserve"> However, e</w:t>
            </w:r>
            <w:r w:rsidR="00176F84" w:rsidRPr="00176F84">
              <w:rPr>
                <w:rFonts w:ascii="Arial" w:hAnsi="Arial"/>
              </w:rPr>
              <w:t xml:space="preserve">fficient isolation and drug encapsulation has remained a problem. Lack of </w:t>
            </w:r>
            <w:proofErr w:type="spellStart"/>
            <w:r w:rsidR="00176F84" w:rsidRPr="00176F84">
              <w:rPr>
                <w:rFonts w:ascii="Arial" w:hAnsi="Arial"/>
              </w:rPr>
              <w:t>standardisation</w:t>
            </w:r>
            <w:proofErr w:type="spellEnd"/>
            <w:r w:rsidR="00176F84" w:rsidRPr="00176F84">
              <w:rPr>
                <w:rFonts w:ascii="Arial" w:hAnsi="Arial"/>
              </w:rPr>
              <w:t>, low yields and low encapsulation efficiency have slowed their progress into clinical trials</w:t>
            </w:r>
            <w:r w:rsidR="00176F84">
              <w:rPr>
                <w:rFonts w:ascii="Arial" w:hAnsi="Arial"/>
              </w:rPr>
              <w:t xml:space="preserve"> and personalized oncology.</w:t>
            </w:r>
          </w:p>
        </w:tc>
      </w:tr>
      <w:tr w:rsidR="00467207" w:rsidRPr="005A09F5" w14:paraId="291DAA53" w14:textId="77777777" w:rsidTr="00032119">
        <w:tc>
          <w:tcPr>
            <w:tcW w:w="9576" w:type="dxa"/>
          </w:tcPr>
          <w:p w14:paraId="158BA3F5" w14:textId="4AC52CEE"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176F84" w:rsidRPr="00176F84">
              <w:rPr>
                <w:rFonts w:ascii="Arial" w:hAnsi="Arial"/>
              </w:rPr>
              <w:t>The pancreatic cancer cell line BxPC-3 are incubated with serum free media and</w:t>
            </w:r>
            <w:r w:rsidR="00176F84">
              <w:rPr>
                <w:rFonts w:ascii="Arial" w:hAnsi="Arial"/>
              </w:rPr>
              <w:t xml:space="preserve"> 45mL of</w:t>
            </w:r>
            <w:r w:rsidR="00176F84" w:rsidRPr="00176F84">
              <w:rPr>
                <w:rFonts w:ascii="Arial" w:hAnsi="Arial"/>
              </w:rPr>
              <w:t xml:space="preserve"> the exosome containing cell culture media is clarified by differential ultracentrifugation to remove contaminants and larger extracellular vesicles following guidelines set out in MISEV 2018. Exosomes isolated by Ultrafiltration, sequential ultrafiltration, size exclusion </w:t>
            </w:r>
            <w:r w:rsidR="00176F84">
              <w:rPr>
                <w:rFonts w:ascii="Arial" w:hAnsi="Arial"/>
              </w:rPr>
              <w:t xml:space="preserve">and </w:t>
            </w:r>
            <w:r w:rsidR="00176F84" w:rsidRPr="00176F84">
              <w:rPr>
                <w:rFonts w:ascii="Arial" w:hAnsi="Arial"/>
              </w:rPr>
              <w:t xml:space="preserve">the gold standard ultracentrifugation are then </w:t>
            </w:r>
            <w:proofErr w:type="spellStart"/>
            <w:r w:rsidR="00176F84" w:rsidRPr="00176F84">
              <w:rPr>
                <w:rFonts w:ascii="Arial" w:hAnsi="Arial"/>
              </w:rPr>
              <w:t>analysed</w:t>
            </w:r>
            <w:proofErr w:type="spellEnd"/>
            <w:r w:rsidR="00176F84" w:rsidRPr="00176F84">
              <w:rPr>
                <w:rFonts w:ascii="Arial" w:hAnsi="Arial"/>
              </w:rPr>
              <w:t xml:space="preserve"> using DLS, zeta and NTA along with western blot for exosome specific protein markers and the Bradford assay for total protein quantification.</w:t>
            </w:r>
          </w:p>
        </w:tc>
      </w:tr>
      <w:tr w:rsidR="00467207" w:rsidRPr="005A09F5" w14:paraId="3489F48C" w14:textId="77777777" w:rsidTr="00032119">
        <w:tc>
          <w:tcPr>
            <w:tcW w:w="9576" w:type="dxa"/>
          </w:tcPr>
          <w:p w14:paraId="721BEE18" w14:textId="466EB57C"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176F84" w:rsidRPr="00176F84">
              <w:rPr>
                <w:rFonts w:ascii="Arial" w:hAnsi="Arial"/>
              </w:rPr>
              <w:t xml:space="preserve">DLS </w:t>
            </w:r>
            <w:proofErr w:type="spellStart"/>
            <w:r w:rsidR="00176F84" w:rsidRPr="00176F84">
              <w:rPr>
                <w:rFonts w:ascii="Arial" w:hAnsi="Arial"/>
              </w:rPr>
              <w:t>characterisation</w:t>
            </w:r>
            <w:proofErr w:type="spellEnd"/>
            <w:r w:rsidR="00176F84" w:rsidRPr="00176F84">
              <w:rPr>
                <w:rFonts w:ascii="Arial" w:hAnsi="Arial"/>
              </w:rPr>
              <w:t xml:space="preserve"> has shown </w:t>
            </w:r>
            <w:r w:rsidR="00176F84" w:rsidRPr="00176F84">
              <w:rPr>
                <w:rFonts w:ascii="Arial" w:hAnsi="Arial"/>
              </w:rPr>
              <w:t>polydisperse</w:t>
            </w:r>
            <w:r w:rsidR="00176F84" w:rsidRPr="00176F84">
              <w:rPr>
                <w:rFonts w:ascii="Arial" w:hAnsi="Arial"/>
              </w:rPr>
              <w:t xml:space="preserve"> samples approximately 50nm and </w:t>
            </w:r>
            <w:r w:rsidR="00176F84">
              <w:rPr>
                <w:rFonts w:ascii="Arial" w:hAnsi="Arial"/>
              </w:rPr>
              <w:t>275</w:t>
            </w:r>
            <w:r w:rsidR="00176F84" w:rsidRPr="00176F84">
              <w:rPr>
                <w:rFonts w:ascii="Arial" w:hAnsi="Arial"/>
              </w:rPr>
              <w:t>nm in diameter</w:t>
            </w:r>
            <w:r w:rsidR="00176F84">
              <w:rPr>
                <w:rFonts w:ascii="Arial" w:hAnsi="Arial"/>
              </w:rPr>
              <w:t xml:space="preserve"> with the zeta potential at -12 mV</w:t>
            </w:r>
            <w:r w:rsidR="00176F84" w:rsidRPr="00176F84">
              <w:rPr>
                <w:rFonts w:ascii="Arial" w:hAnsi="Arial"/>
              </w:rPr>
              <w:t>. While exosomes are a heterologous mixture the larger population are potentially aggregations of the exosomes during isolation</w:t>
            </w:r>
            <w:r w:rsidR="00176F84">
              <w:rPr>
                <w:rFonts w:ascii="Arial" w:hAnsi="Arial"/>
              </w:rPr>
              <w:t xml:space="preserve"> or larger extracellular vesicles</w:t>
            </w:r>
            <w:r w:rsidR="00176F84" w:rsidRPr="00176F84">
              <w:rPr>
                <w:rFonts w:ascii="Arial" w:hAnsi="Arial"/>
              </w:rPr>
              <w:t>.</w:t>
            </w:r>
          </w:p>
        </w:tc>
      </w:tr>
      <w:tr w:rsidR="00467207" w:rsidRPr="005A09F5" w14:paraId="2083C688" w14:textId="77777777" w:rsidTr="00032119">
        <w:tc>
          <w:tcPr>
            <w:tcW w:w="9576" w:type="dxa"/>
          </w:tcPr>
          <w:p w14:paraId="2B777301" w14:textId="67264B2E"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176F84" w:rsidRPr="00176F84">
              <w:rPr>
                <w:rFonts w:ascii="Arial" w:hAnsi="Arial"/>
              </w:rPr>
              <w:t xml:space="preserve">So </w:t>
            </w:r>
            <w:r w:rsidR="00176F84" w:rsidRPr="00176F84">
              <w:rPr>
                <w:rFonts w:ascii="Arial" w:hAnsi="Arial"/>
              </w:rPr>
              <w:t>far,</w:t>
            </w:r>
            <w:r w:rsidR="00176F84" w:rsidRPr="00176F84">
              <w:rPr>
                <w:rFonts w:ascii="Arial" w:hAnsi="Arial"/>
              </w:rPr>
              <w:t xml:space="preserve"> the data has shown exosomes isolation but with aggregation or potential contamination with large extracellular</w:t>
            </w:r>
            <w:r w:rsidR="009A14C6">
              <w:rPr>
                <w:rFonts w:ascii="Arial" w:hAnsi="Arial"/>
              </w:rPr>
              <w:t xml:space="preserve"> </w:t>
            </w:r>
            <w:proofErr w:type="gramStart"/>
            <w:r w:rsidR="00176F84" w:rsidRPr="00176F84">
              <w:rPr>
                <w:rFonts w:ascii="Arial" w:hAnsi="Arial"/>
              </w:rPr>
              <w:t>vesicles</w:t>
            </w:r>
            <w:proofErr w:type="gramEnd"/>
            <w:r w:rsidR="00176F84" w:rsidRPr="00176F84">
              <w:rPr>
                <w:rFonts w:ascii="Arial" w:hAnsi="Arial"/>
              </w:rPr>
              <w:t xml:space="preserve">. Further experiments will use sonication or additives, such as trehalose, to reduce aggregation and allow for drug loading and aptamer </w:t>
            </w:r>
            <w:proofErr w:type="spellStart"/>
            <w:r w:rsidR="00176F84" w:rsidRPr="00176F84">
              <w:rPr>
                <w:rFonts w:ascii="Arial" w:hAnsi="Arial"/>
              </w:rPr>
              <w:t>functionali</w:t>
            </w:r>
            <w:r w:rsidR="00176F84">
              <w:rPr>
                <w:rFonts w:ascii="Arial" w:hAnsi="Arial"/>
              </w:rPr>
              <w:t>s</w:t>
            </w:r>
            <w:r w:rsidR="00176F84" w:rsidRPr="00176F84">
              <w:rPr>
                <w:rFonts w:ascii="Arial" w:hAnsi="Arial"/>
              </w:rPr>
              <w:t>ation</w:t>
            </w:r>
            <w:proofErr w:type="spellEnd"/>
            <w:r w:rsidR="00176F84" w:rsidRPr="00176F84">
              <w:rPr>
                <w:rFonts w:ascii="Arial" w:hAnsi="Arial"/>
              </w:rPr>
              <w:t>.</w:t>
            </w:r>
          </w:p>
        </w:tc>
      </w:tr>
    </w:tbl>
    <w:p w14:paraId="6AAF9FAF" w14:textId="69FEB96F"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76F84"/>
    <w:rsid w:val="001939AF"/>
    <w:rsid w:val="00197EC0"/>
    <w:rsid w:val="001A6B42"/>
    <w:rsid w:val="002569B1"/>
    <w:rsid w:val="002A6B96"/>
    <w:rsid w:val="002C4540"/>
    <w:rsid w:val="00374966"/>
    <w:rsid w:val="00381602"/>
    <w:rsid w:val="003A7B6A"/>
    <w:rsid w:val="003D0A78"/>
    <w:rsid w:val="003E6DEF"/>
    <w:rsid w:val="00460ABA"/>
    <w:rsid w:val="00467207"/>
    <w:rsid w:val="004B18C6"/>
    <w:rsid w:val="004D7D60"/>
    <w:rsid w:val="005162DB"/>
    <w:rsid w:val="005301C0"/>
    <w:rsid w:val="005556FD"/>
    <w:rsid w:val="005C3469"/>
    <w:rsid w:val="00686768"/>
    <w:rsid w:val="00717CE7"/>
    <w:rsid w:val="0073272B"/>
    <w:rsid w:val="00770BAE"/>
    <w:rsid w:val="00791851"/>
    <w:rsid w:val="00801C54"/>
    <w:rsid w:val="008912D0"/>
    <w:rsid w:val="008C715D"/>
    <w:rsid w:val="00972FB0"/>
    <w:rsid w:val="009A14C6"/>
    <w:rsid w:val="009B3F90"/>
    <w:rsid w:val="009B7EC2"/>
    <w:rsid w:val="00A34DB9"/>
    <w:rsid w:val="00AB0613"/>
    <w:rsid w:val="00AC1A57"/>
    <w:rsid w:val="00AE77F8"/>
    <w:rsid w:val="00B053D3"/>
    <w:rsid w:val="00B223BC"/>
    <w:rsid w:val="00B852B0"/>
    <w:rsid w:val="00BA1BF0"/>
    <w:rsid w:val="00C8087A"/>
    <w:rsid w:val="00D16D0D"/>
    <w:rsid w:val="00D2501D"/>
    <w:rsid w:val="00D72B3E"/>
    <w:rsid w:val="00D96D21"/>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Richard Crow</cp:lastModifiedBy>
  <cp:revision>3</cp:revision>
  <dcterms:created xsi:type="dcterms:W3CDTF">2023-04-21T09:13:00Z</dcterms:created>
  <dcterms:modified xsi:type="dcterms:W3CDTF">2023-04-21T09:14:00Z</dcterms:modified>
</cp:coreProperties>
</file>